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64" w:rsidRDefault="00C51A64" w:rsidP="00C51A64"/>
    <w:p w:rsidR="00C51A64" w:rsidRDefault="00C51A64" w:rsidP="00C51A64"/>
    <w:p w:rsidR="00C51A64" w:rsidRDefault="00C51A64" w:rsidP="00C51A64"/>
    <w:p w:rsidR="00C51A64" w:rsidRDefault="00C51A64" w:rsidP="00C51A64"/>
    <w:p w:rsidR="00C51A64" w:rsidRDefault="00C51A64" w:rsidP="00C51A64"/>
    <w:p w:rsidR="00C51A64" w:rsidRDefault="00C51A64" w:rsidP="00C51A64"/>
    <w:p w:rsidR="00C51A64" w:rsidRDefault="00C51A64" w:rsidP="00C51A64"/>
    <w:p w:rsidR="00C51A64" w:rsidRDefault="00C51A64" w:rsidP="00C51A64"/>
    <w:p w:rsidR="00C51A64" w:rsidRDefault="00C51A64" w:rsidP="00C51A64"/>
    <w:p w:rsidR="00C51A64" w:rsidRDefault="00C51A64" w:rsidP="00C51A64"/>
    <w:p w:rsidR="00C51A64" w:rsidRPr="00140BF5" w:rsidRDefault="00C51A64" w:rsidP="00C51A64">
      <w:pPr>
        <w:jc w:val="center"/>
        <w:rPr>
          <w:rFonts w:ascii="Times New Roman" w:hAnsi="Times New Roman"/>
          <w:b/>
          <w:sz w:val="36"/>
          <w:szCs w:val="36"/>
        </w:rPr>
      </w:pPr>
      <w:r w:rsidRPr="00140BF5">
        <w:rPr>
          <w:rFonts w:ascii="Times New Roman" w:hAnsi="Times New Roman"/>
          <w:b/>
          <w:sz w:val="36"/>
          <w:szCs w:val="36"/>
        </w:rPr>
        <w:t>ПАСПОРТ</w:t>
      </w:r>
    </w:p>
    <w:p w:rsidR="00C51A64" w:rsidRPr="00140BF5" w:rsidRDefault="00C51A64" w:rsidP="00C51A64">
      <w:pPr>
        <w:jc w:val="center"/>
        <w:rPr>
          <w:rFonts w:ascii="Times New Roman" w:hAnsi="Times New Roman"/>
          <w:sz w:val="36"/>
          <w:szCs w:val="36"/>
        </w:rPr>
      </w:pPr>
      <w:r w:rsidRPr="00140BF5">
        <w:rPr>
          <w:rFonts w:ascii="Times New Roman" w:hAnsi="Times New Roman"/>
          <w:sz w:val="36"/>
          <w:szCs w:val="36"/>
        </w:rPr>
        <w:t>ГОРОДСКОГО МЕТОДИЧЕСКОГО ОБЪЕДИНЕНИЯ</w:t>
      </w:r>
    </w:p>
    <w:p w:rsidR="00C51A64" w:rsidRDefault="00C51A64" w:rsidP="00C51A6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Cs/>
          <w:color w:val="000000"/>
          <w:sz w:val="36"/>
          <w:szCs w:val="36"/>
        </w:rPr>
      </w:pPr>
      <w:r w:rsidRPr="00140BF5">
        <w:rPr>
          <w:rFonts w:ascii="Times New Roman" w:hAnsi="Times New Roman"/>
          <w:bCs/>
          <w:color w:val="000000"/>
          <w:sz w:val="36"/>
          <w:szCs w:val="36"/>
        </w:rPr>
        <w:t xml:space="preserve">ВОСПИТАТЕЛЕЙ </w:t>
      </w:r>
      <w:r>
        <w:rPr>
          <w:rFonts w:ascii="Times New Roman" w:hAnsi="Times New Roman"/>
          <w:bCs/>
          <w:color w:val="000000"/>
          <w:sz w:val="36"/>
          <w:szCs w:val="36"/>
        </w:rPr>
        <w:t>ЦЕН</w:t>
      </w:r>
      <w:r w:rsidR="009F4540">
        <w:rPr>
          <w:rFonts w:ascii="Times New Roman" w:hAnsi="Times New Roman"/>
          <w:bCs/>
          <w:color w:val="000000"/>
          <w:sz w:val="36"/>
          <w:szCs w:val="36"/>
        </w:rPr>
        <w:t>Т</w:t>
      </w:r>
      <w:r>
        <w:rPr>
          <w:rFonts w:ascii="Times New Roman" w:hAnsi="Times New Roman"/>
          <w:bCs/>
          <w:color w:val="000000"/>
          <w:sz w:val="36"/>
          <w:szCs w:val="36"/>
        </w:rPr>
        <w:t>РАЛЬНОГО</w:t>
      </w:r>
      <w:r w:rsidRPr="00140BF5">
        <w:rPr>
          <w:rFonts w:ascii="Times New Roman" w:hAnsi="Times New Roman"/>
          <w:bCs/>
          <w:color w:val="000000"/>
          <w:sz w:val="36"/>
          <w:szCs w:val="36"/>
        </w:rPr>
        <w:t xml:space="preserve"> РАЙОНА</w:t>
      </w:r>
    </w:p>
    <w:p w:rsidR="00C51A64" w:rsidRPr="00140BF5" w:rsidRDefault="00C51A64" w:rsidP="00C51A6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Cs/>
          <w:color w:val="000000"/>
          <w:sz w:val="36"/>
          <w:szCs w:val="36"/>
        </w:rPr>
        <w:t>города Рубцовска</w:t>
      </w:r>
    </w:p>
    <w:p w:rsidR="00C51A64" w:rsidRDefault="00C51A64" w:rsidP="00C51A64">
      <w:pPr>
        <w:jc w:val="center"/>
        <w:rPr>
          <w:rFonts w:ascii="Times New Roman" w:hAnsi="Times New Roman"/>
          <w:sz w:val="40"/>
          <w:szCs w:val="40"/>
        </w:rPr>
      </w:pPr>
    </w:p>
    <w:p w:rsidR="00C51A64" w:rsidRPr="00140BF5" w:rsidRDefault="00C51A64" w:rsidP="00C51A64">
      <w:pPr>
        <w:rPr>
          <w:rFonts w:ascii="Times New Roman" w:hAnsi="Times New Roman"/>
          <w:sz w:val="40"/>
          <w:szCs w:val="40"/>
        </w:rPr>
      </w:pPr>
    </w:p>
    <w:p w:rsidR="00C51A64" w:rsidRPr="00140BF5" w:rsidRDefault="00C51A64" w:rsidP="00C51A64">
      <w:pPr>
        <w:rPr>
          <w:rFonts w:ascii="Times New Roman" w:hAnsi="Times New Roman"/>
          <w:sz w:val="40"/>
          <w:szCs w:val="40"/>
        </w:rPr>
      </w:pPr>
    </w:p>
    <w:p w:rsidR="00C51A64" w:rsidRPr="00140BF5" w:rsidRDefault="00C51A64" w:rsidP="00C51A64">
      <w:pPr>
        <w:rPr>
          <w:rFonts w:ascii="Times New Roman" w:hAnsi="Times New Roman"/>
          <w:sz w:val="40"/>
          <w:szCs w:val="40"/>
        </w:rPr>
      </w:pPr>
    </w:p>
    <w:p w:rsidR="00C51A64" w:rsidRPr="00140BF5" w:rsidRDefault="00C51A64" w:rsidP="00C51A64">
      <w:pPr>
        <w:rPr>
          <w:rFonts w:ascii="Times New Roman" w:hAnsi="Times New Roman"/>
          <w:sz w:val="40"/>
          <w:szCs w:val="40"/>
        </w:rPr>
      </w:pPr>
    </w:p>
    <w:p w:rsidR="00C51A64" w:rsidRPr="00140BF5" w:rsidRDefault="00C51A64" w:rsidP="00C51A64">
      <w:pPr>
        <w:rPr>
          <w:rFonts w:ascii="Times New Roman" w:hAnsi="Times New Roman"/>
          <w:sz w:val="40"/>
          <w:szCs w:val="40"/>
        </w:rPr>
      </w:pPr>
    </w:p>
    <w:p w:rsidR="00C51A64" w:rsidRDefault="00C51A64" w:rsidP="00C51A64">
      <w:pPr>
        <w:rPr>
          <w:rFonts w:ascii="Times New Roman" w:hAnsi="Times New Roman"/>
          <w:sz w:val="40"/>
          <w:szCs w:val="40"/>
        </w:rPr>
      </w:pPr>
    </w:p>
    <w:p w:rsidR="00F07BD3" w:rsidRDefault="00F07BD3" w:rsidP="00C51A64">
      <w:pPr>
        <w:rPr>
          <w:rFonts w:ascii="Times New Roman" w:hAnsi="Times New Roman"/>
          <w:sz w:val="40"/>
          <w:szCs w:val="40"/>
        </w:rPr>
      </w:pPr>
    </w:p>
    <w:p w:rsidR="00F07BD3" w:rsidRDefault="00F07BD3" w:rsidP="00C51A64">
      <w:pPr>
        <w:rPr>
          <w:rFonts w:ascii="Times New Roman" w:hAnsi="Times New Roman"/>
          <w:sz w:val="40"/>
          <w:szCs w:val="40"/>
        </w:rPr>
      </w:pPr>
    </w:p>
    <w:p w:rsidR="00F07BD3" w:rsidRDefault="00F07BD3" w:rsidP="00C51A64">
      <w:pPr>
        <w:rPr>
          <w:rFonts w:ascii="Times New Roman" w:hAnsi="Times New Roman"/>
          <w:sz w:val="40"/>
          <w:szCs w:val="40"/>
        </w:rPr>
      </w:pPr>
    </w:p>
    <w:p w:rsidR="00F07BD3" w:rsidRDefault="00F07BD3" w:rsidP="00C51A64">
      <w:pPr>
        <w:rPr>
          <w:rFonts w:ascii="Times New Roman" w:hAnsi="Times New Roman"/>
          <w:sz w:val="40"/>
          <w:szCs w:val="40"/>
        </w:rPr>
      </w:pPr>
    </w:p>
    <w:p w:rsidR="00C51A64" w:rsidRDefault="00C51A64" w:rsidP="00C51A64">
      <w:pPr>
        <w:jc w:val="center"/>
        <w:rPr>
          <w:rFonts w:ascii="Times New Roman" w:hAnsi="Times New Roman"/>
          <w:sz w:val="28"/>
          <w:szCs w:val="28"/>
        </w:rPr>
      </w:pPr>
      <w:r w:rsidRPr="00140BF5">
        <w:rPr>
          <w:rFonts w:ascii="Times New Roman" w:hAnsi="Times New Roman"/>
          <w:sz w:val="28"/>
          <w:szCs w:val="28"/>
        </w:rPr>
        <w:t>2015г.</w:t>
      </w:r>
    </w:p>
    <w:p w:rsidR="00C51A64" w:rsidRDefault="00C51A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E7C94" w:rsidRPr="00AE7C94" w:rsidRDefault="00DB6788" w:rsidP="00AE7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7C9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Цели и задачи деятельности </w:t>
      </w:r>
      <w:r w:rsidR="000A4CC6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AE7C94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 на учебный год, </w:t>
      </w:r>
    </w:p>
    <w:p w:rsidR="00DB6788" w:rsidRDefault="00DB6788" w:rsidP="00AE7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7C94">
        <w:rPr>
          <w:rFonts w:ascii="Times New Roman" w:hAnsi="Times New Roman" w:cs="Times New Roman"/>
          <w:b/>
          <w:sz w:val="28"/>
          <w:szCs w:val="28"/>
          <w:u w:val="single"/>
        </w:rPr>
        <w:t>приоритетные направления деятельности ГМО</w:t>
      </w:r>
    </w:p>
    <w:p w:rsidR="00AE7C94" w:rsidRPr="00AE7C94" w:rsidRDefault="00AE7C94" w:rsidP="00AE7C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6788" w:rsidRPr="000A4CC6" w:rsidRDefault="00DB6788" w:rsidP="00AE7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CC6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0A4CC6">
        <w:rPr>
          <w:rFonts w:ascii="Times New Roman" w:hAnsi="Times New Roman" w:cs="Times New Roman"/>
          <w:sz w:val="26"/>
          <w:szCs w:val="26"/>
        </w:rPr>
        <w:t>«Развитие речи дошкольников  в соответствии с ФГОС»</w:t>
      </w:r>
    </w:p>
    <w:p w:rsidR="009F4540" w:rsidRPr="000A4CC6" w:rsidRDefault="00DB6788" w:rsidP="00AE7C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CC6">
        <w:rPr>
          <w:rFonts w:ascii="Times New Roman" w:hAnsi="Times New Roman" w:cs="Times New Roman"/>
          <w:b/>
          <w:sz w:val="26"/>
          <w:szCs w:val="26"/>
        </w:rPr>
        <w:t>Цель:</w:t>
      </w:r>
      <w:r w:rsidR="009F4540" w:rsidRPr="000A4CC6">
        <w:rPr>
          <w:rFonts w:ascii="Times New Roman" w:hAnsi="Times New Roman" w:cs="Times New Roman"/>
          <w:sz w:val="26"/>
          <w:szCs w:val="26"/>
        </w:rPr>
        <w:t xml:space="preserve"> Создание организационных условий, способствующих повышению профессиональной компетентности педагогов дошкольного образования, повышению качества и эффективности образовательного процесса в условиях реализации ФГОС </w:t>
      </w:r>
      <w:proofErr w:type="gramStart"/>
      <w:r w:rsidR="009F4540" w:rsidRPr="000A4CC6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9F4540" w:rsidRPr="000A4CC6">
        <w:rPr>
          <w:rFonts w:ascii="Times New Roman" w:hAnsi="Times New Roman" w:cs="Times New Roman"/>
          <w:sz w:val="26"/>
          <w:szCs w:val="26"/>
        </w:rPr>
        <w:t>.</w:t>
      </w:r>
    </w:p>
    <w:p w:rsidR="00DB6788" w:rsidRPr="000A4CC6" w:rsidRDefault="00DB6788" w:rsidP="00AE7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4CC6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9F4540" w:rsidRPr="000A4CC6" w:rsidRDefault="009F4540" w:rsidP="00AE7C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CC6">
        <w:rPr>
          <w:rFonts w:ascii="Times New Roman" w:hAnsi="Times New Roman" w:cs="Times New Roman"/>
          <w:sz w:val="26"/>
          <w:szCs w:val="26"/>
        </w:rPr>
        <w:t>1. Изучение уровня мотивационной готовности педагогов дошкольного образования к профессиональной деятельности в условиях реализации ФГОС ДО;</w:t>
      </w:r>
    </w:p>
    <w:p w:rsidR="009F4540" w:rsidRPr="000A4CC6" w:rsidRDefault="009F4540" w:rsidP="00AE7C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CC6">
        <w:rPr>
          <w:rFonts w:ascii="Times New Roman" w:hAnsi="Times New Roman" w:cs="Times New Roman"/>
          <w:sz w:val="26"/>
          <w:szCs w:val="26"/>
        </w:rPr>
        <w:t xml:space="preserve">2. Обеспечение психолого-педагогического и методического сопровождения процесса введения ФГОС </w:t>
      </w:r>
      <w:proofErr w:type="gramStart"/>
      <w:r w:rsidRPr="000A4CC6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0A4C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A4CC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A4CC6">
        <w:rPr>
          <w:rFonts w:ascii="Times New Roman" w:hAnsi="Times New Roman" w:cs="Times New Roman"/>
          <w:sz w:val="26"/>
          <w:szCs w:val="26"/>
        </w:rPr>
        <w:t xml:space="preserve"> деятельность дошкольных образовательных учреждений;</w:t>
      </w:r>
    </w:p>
    <w:p w:rsidR="009F4540" w:rsidRPr="000A4CC6" w:rsidRDefault="009F4540" w:rsidP="00AE7C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CC6">
        <w:rPr>
          <w:rFonts w:ascii="Times New Roman" w:hAnsi="Times New Roman" w:cs="Times New Roman"/>
          <w:sz w:val="26"/>
          <w:szCs w:val="26"/>
        </w:rPr>
        <w:t>3. Создание банка данных идей педагогов дошкольного образования для диссеминации передового педагогического опыта;</w:t>
      </w:r>
    </w:p>
    <w:p w:rsidR="009F4540" w:rsidRPr="000A4CC6" w:rsidRDefault="009F4540" w:rsidP="00AE7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CC6">
        <w:rPr>
          <w:rFonts w:ascii="Times New Roman" w:hAnsi="Times New Roman" w:cs="Times New Roman"/>
          <w:sz w:val="26"/>
          <w:szCs w:val="26"/>
        </w:rPr>
        <w:t>4. Формирование у педагогов потребности в непрерывном профессиональном росте, постоянного самосовершенствования.</w:t>
      </w:r>
    </w:p>
    <w:p w:rsidR="009F4540" w:rsidRDefault="009F4540" w:rsidP="00AE7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CC6" w:rsidRDefault="000A4CC6" w:rsidP="000A4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4CC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направления деятельности </w:t>
      </w:r>
    </w:p>
    <w:p w:rsidR="000A4CC6" w:rsidRPr="000A4CC6" w:rsidRDefault="000A4CC6" w:rsidP="000A4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4CC6">
        <w:rPr>
          <w:rFonts w:ascii="Times New Roman" w:hAnsi="Times New Roman" w:cs="Times New Roman"/>
          <w:b/>
          <w:sz w:val="28"/>
          <w:szCs w:val="28"/>
          <w:u w:val="single"/>
        </w:rPr>
        <w:t>городского методического объединения по блокам:</w:t>
      </w:r>
    </w:p>
    <w:p w:rsidR="000A4CC6" w:rsidRDefault="000A4CC6" w:rsidP="000A4C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4CC6" w:rsidRPr="000A4CC6" w:rsidRDefault="000A4CC6" w:rsidP="000A4CC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0A4CC6">
        <w:rPr>
          <w:rFonts w:ascii="Times New Roman" w:hAnsi="Times New Roman"/>
          <w:color w:val="000000"/>
          <w:sz w:val="26"/>
          <w:szCs w:val="26"/>
        </w:rPr>
        <w:t>Блок I «Организационно – методическая работа»;</w:t>
      </w:r>
    </w:p>
    <w:p w:rsidR="000A4CC6" w:rsidRPr="000A4CC6" w:rsidRDefault="000A4CC6" w:rsidP="000A4CC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/>
          <w:color w:val="000000"/>
          <w:sz w:val="26"/>
          <w:szCs w:val="26"/>
        </w:rPr>
      </w:pPr>
      <w:r w:rsidRPr="000A4CC6">
        <w:rPr>
          <w:rFonts w:ascii="Times New Roman" w:hAnsi="Times New Roman"/>
          <w:color w:val="000000"/>
          <w:sz w:val="26"/>
          <w:szCs w:val="26"/>
        </w:rPr>
        <w:t>Блок II «Информационно – методическое сопровождение непрерывного образования педагогов»;</w:t>
      </w:r>
    </w:p>
    <w:p w:rsidR="000A4CC6" w:rsidRPr="000A4CC6" w:rsidRDefault="000A4CC6" w:rsidP="000A4CC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/>
          <w:color w:val="000000"/>
          <w:sz w:val="26"/>
          <w:szCs w:val="26"/>
        </w:rPr>
      </w:pPr>
      <w:r w:rsidRPr="000A4CC6">
        <w:rPr>
          <w:rFonts w:ascii="Times New Roman" w:hAnsi="Times New Roman"/>
          <w:color w:val="000000"/>
          <w:sz w:val="26"/>
          <w:szCs w:val="26"/>
        </w:rPr>
        <w:t>Блок III «Информационно – методическое сопровождение инновационной (опытно-экспериментальной) деятельности;</w:t>
      </w:r>
    </w:p>
    <w:p w:rsidR="000A4CC6" w:rsidRPr="000A4CC6" w:rsidRDefault="000A4CC6" w:rsidP="000A4CC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0A4CC6">
        <w:rPr>
          <w:rFonts w:ascii="Times New Roman" w:hAnsi="Times New Roman"/>
          <w:color w:val="000000"/>
          <w:sz w:val="26"/>
          <w:szCs w:val="26"/>
        </w:rPr>
        <w:t>Блок IV «Информационно-методическая поддержка подготовки и проведения аттестации педагогических кадров»;</w:t>
      </w:r>
    </w:p>
    <w:p w:rsidR="000A4CC6" w:rsidRPr="000A4CC6" w:rsidRDefault="000A4CC6" w:rsidP="000A4CC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0A4CC6">
        <w:rPr>
          <w:rFonts w:ascii="Times New Roman" w:hAnsi="Times New Roman"/>
          <w:color w:val="000000"/>
          <w:sz w:val="26"/>
          <w:szCs w:val="26"/>
        </w:rPr>
        <w:t>Блок V «Мониторинг эффективности методической работы».</w:t>
      </w:r>
    </w:p>
    <w:p w:rsidR="000A4CC6" w:rsidRPr="000A4CC6" w:rsidRDefault="000A4CC6" w:rsidP="000A4C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48BD" w:rsidRDefault="00F248BD" w:rsidP="00AE7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7C94">
        <w:rPr>
          <w:rFonts w:ascii="Times New Roman" w:hAnsi="Times New Roman" w:cs="Times New Roman"/>
          <w:b/>
          <w:sz w:val="28"/>
          <w:szCs w:val="28"/>
          <w:u w:val="single"/>
        </w:rPr>
        <w:t>Руководители ГМО</w:t>
      </w:r>
    </w:p>
    <w:p w:rsidR="00AE7C94" w:rsidRPr="00AE7C94" w:rsidRDefault="00AE7C94" w:rsidP="00AE7C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8BD" w:rsidRPr="000A4CC6" w:rsidRDefault="00F248BD" w:rsidP="00AE7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CC6">
        <w:rPr>
          <w:rFonts w:ascii="Times New Roman" w:hAnsi="Times New Roman" w:cs="Times New Roman"/>
          <w:b/>
          <w:sz w:val="26"/>
          <w:szCs w:val="26"/>
        </w:rPr>
        <w:t>Лозовая В.М.</w:t>
      </w:r>
      <w:r w:rsidRPr="000A4CC6">
        <w:rPr>
          <w:rFonts w:ascii="Times New Roman" w:hAnsi="Times New Roman" w:cs="Times New Roman"/>
          <w:sz w:val="26"/>
          <w:szCs w:val="26"/>
        </w:rPr>
        <w:t xml:space="preserve"> - заместитель заведующего по ВМР МБДОУ «ЦРР</w:t>
      </w:r>
      <w:r w:rsidR="000A4CC6">
        <w:rPr>
          <w:rFonts w:ascii="Times New Roman" w:hAnsi="Times New Roman" w:cs="Times New Roman"/>
          <w:sz w:val="26"/>
          <w:szCs w:val="26"/>
        </w:rPr>
        <w:t xml:space="preserve"> </w:t>
      </w:r>
      <w:r w:rsidRPr="000A4CC6">
        <w:rPr>
          <w:rFonts w:ascii="Times New Roman" w:hAnsi="Times New Roman" w:cs="Times New Roman"/>
          <w:sz w:val="26"/>
          <w:szCs w:val="26"/>
        </w:rPr>
        <w:t>-</w:t>
      </w:r>
      <w:r w:rsidR="000A4CC6">
        <w:rPr>
          <w:rFonts w:ascii="Times New Roman" w:hAnsi="Times New Roman" w:cs="Times New Roman"/>
          <w:sz w:val="26"/>
          <w:szCs w:val="26"/>
        </w:rPr>
        <w:t xml:space="preserve"> </w:t>
      </w:r>
      <w:r w:rsidRPr="000A4CC6">
        <w:rPr>
          <w:rFonts w:ascii="Times New Roman" w:hAnsi="Times New Roman" w:cs="Times New Roman"/>
          <w:sz w:val="26"/>
          <w:szCs w:val="26"/>
        </w:rPr>
        <w:t>детский сад № 6 «Сказка»;</w:t>
      </w:r>
      <w:r w:rsidR="00653CA4" w:rsidRPr="000A4CC6">
        <w:rPr>
          <w:rFonts w:ascii="Times New Roman" w:hAnsi="Times New Roman" w:cs="Times New Roman"/>
          <w:sz w:val="26"/>
          <w:szCs w:val="26"/>
        </w:rPr>
        <w:t xml:space="preserve"> </w:t>
      </w:r>
      <w:r w:rsidRPr="000A4CC6">
        <w:rPr>
          <w:rFonts w:ascii="Times New Roman" w:hAnsi="Times New Roman" w:cs="Times New Roman"/>
          <w:b/>
          <w:i/>
          <w:sz w:val="26"/>
          <w:szCs w:val="26"/>
        </w:rPr>
        <w:t>образование:</w:t>
      </w:r>
      <w:r w:rsidRPr="000A4CC6">
        <w:rPr>
          <w:rFonts w:ascii="Times New Roman" w:hAnsi="Times New Roman" w:cs="Times New Roman"/>
          <w:sz w:val="26"/>
          <w:szCs w:val="26"/>
        </w:rPr>
        <w:t xml:space="preserve"> высшее, 1995г. </w:t>
      </w:r>
      <w:proofErr w:type="spellStart"/>
      <w:r w:rsidRPr="000A4CC6">
        <w:rPr>
          <w:rFonts w:ascii="Times New Roman" w:hAnsi="Times New Roman" w:cs="Times New Roman"/>
          <w:sz w:val="26"/>
          <w:szCs w:val="26"/>
        </w:rPr>
        <w:t>Барнаульский</w:t>
      </w:r>
      <w:proofErr w:type="spellEnd"/>
      <w:r w:rsidRPr="000A4CC6">
        <w:rPr>
          <w:rFonts w:ascii="Times New Roman" w:hAnsi="Times New Roman" w:cs="Times New Roman"/>
          <w:sz w:val="26"/>
          <w:szCs w:val="26"/>
        </w:rPr>
        <w:t xml:space="preserve"> государственный педагогический университет, специальность «Педагогика и психология дошкольная», квалификация «преподаватель дошкольной педагогики и психологии, методист»; 2011г., АКИПКРО профессиональная переподготовка по направлению «Менеджмент в сфере образования»; </w:t>
      </w:r>
      <w:r w:rsidR="00653CA4" w:rsidRPr="000A4CC6">
        <w:rPr>
          <w:rFonts w:ascii="Times New Roman" w:hAnsi="Times New Roman" w:cs="Times New Roman"/>
          <w:sz w:val="26"/>
          <w:szCs w:val="26"/>
        </w:rPr>
        <w:t xml:space="preserve"> </w:t>
      </w:r>
      <w:r w:rsidRPr="000A4CC6">
        <w:rPr>
          <w:rFonts w:ascii="Times New Roman" w:hAnsi="Times New Roman" w:cs="Times New Roman"/>
          <w:b/>
          <w:i/>
          <w:sz w:val="26"/>
          <w:szCs w:val="26"/>
        </w:rPr>
        <w:t>награды:</w:t>
      </w:r>
      <w:r w:rsidRPr="000A4CC6">
        <w:rPr>
          <w:rFonts w:ascii="Times New Roman" w:hAnsi="Times New Roman" w:cs="Times New Roman"/>
          <w:sz w:val="26"/>
          <w:szCs w:val="26"/>
        </w:rPr>
        <w:t xml:space="preserve"> 2007г. «Почетный работник общего образования РФ»; 2011г. Почетная грамота Мин</w:t>
      </w:r>
      <w:proofErr w:type="gramStart"/>
      <w:r w:rsidRPr="000A4CC6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0A4CC6">
        <w:rPr>
          <w:rFonts w:ascii="Times New Roman" w:hAnsi="Times New Roman" w:cs="Times New Roman"/>
          <w:sz w:val="26"/>
          <w:szCs w:val="26"/>
        </w:rPr>
        <w:t xml:space="preserve">бр. и науки РФ; </w:t>
      </w:r>
    </w:p>
    <w:p w:rsidR="00F248BD" w:rsidRPr="000A4CC6" w:rsidRDefault="00F248BD" w:rsidP="00AE7C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48BD" w:rsidRPr="000A4CC6" w:rsidRDefault="00F248BD" w:rsidP="00AE7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4CC6">
        <w:rPr>
          <w:rFonts w:ascii="Times New Roman" w:hAnsi="Times New Roman" w:cs="Times New Roman"/>
          <w:b/>
          <w:sz w:val="26"/>
          <w:szCs w:val="26"/>
        </w:rPr>
        <w:t>Савиных Ю.А.</w:t>
      </w:r>
      <w:r w:rsidRPr="000A4CC6">
        <w:rPr>
          <w:rFonts w:ascii="Times New Roman" w:hAnsi="Times New Roman" w:cs="Times New Roman"/>
          <w:sz w:val="26"/>
          <w:szCs w:val="26"/>
        </w:rPr>
        <w:t xml:space="preserve"> - заместитель заведующего по ВМР МБД</w:t>
      </w:r>
      <w:r w:rsidR="00653CA4" w:rsidRPr="000A4CC6">
        <w:rPr>
          <w:rFonts w:ascii="Times New Roman" w:hAnsi="Times New Roman" w:cs="Times New Roman"/>
          <w:sz w:val="26"/>
          <w:szCs w:val="26"/>
        </w:rPr>
        <w:t xml:space="preserve">ОУ «Детский сад № 50 «Росточек»; </w:t>
      </w:r>
      <w:r w:rsidRPr="000A4CC6">
        <w:rPr>
          <w:rFonts w:ascii="Times New Roman" w:hAnsi="Times New Roman" w:cs="Times New Roman"/>
          <w:b/>
          <w:i/>
          <w:sz w:val="26"/>
          <w:szCs w:val="26"/>
        </w:rPr>
        <w:t>образование:</w:t>
      </w:r>
      <w:r w:rsidRPr="000A4CC6">
        <w:rPr>
          <w:rFonts w:ascii="Times New Roman" w:hAnsi="Times New Roman" w:cs="Times New Roman"/>
          <w:sz w:val="26"/>
          <w:szCs w:val="26"/>
        </w:rPr>
        <w:t xml:space="preserve"> высшее, 2004 г., </w:t>
      </w:r>
      <w:proofErr w:type="spellStart"/>
      <w:r w:rsidRPr="000A4CC6">
        <w:rPr>
          <w:rFonts w:ascii="Times New Roman" w:hAnsi="Times New Roman" w:cs="Times New Roman"/>
          <w:sz w:val="26"/>
          <w:szCs w:val="26"/>
        </w:rPr>
        <w:t>Барнаульский</w:t>
      </w:r>
      <w:proofErr w:type="spellEnd"/>
      <w:r w:rsidRPr="000A4CC6">
        <w:rPr>
          <w:rFonts w:ascii="Times New Roman" w:hAnsi="Times New Roman" w:cs="Times New Roman"/>
          <w:sz w:val="26"/>
          <w:szCs w:val="26"/>
        </w:rPr>
        <w:t xml:space="preserve"> государственный педагогический университет,</w:t>
      </w:r>
      <w:r w:rsidR="00653CA4" w:rsidRPr="000A4CC6">
        <w:rPr>
          <w:rFonts w:ascii="Times New Roman" w:hAnsi="Times New Roman" w:cs="Times New Roman"/>
          <w:sz w:val="26"/>
          <w:szCs w:val="26"/>
        </w:rPr>
        <w:t xml:space="preserve"> </w:t>
      </w:r>
      <w:r w:rsidRPr="000A4CC6">
        <w:rPr>
          <w:rFonts w:ascii="Times New Roman" w:hAnsi="Times New Roman" w:cs="Times New Roman"/>
          <w:sz w:val="26"/>
          <w:szCs w:val="26"/>
        </w:rPr>
        <w:t>специальность «Дошкольная педагогика и психология», квалификация «Преподаватель дошкольной педагогики и психологии»</w:t>
      </w:r>
      <w:r w:rsidR="00653CA4" w:rsidRPr="000A4CC6">
        <w:rPr>
          <w:rFonts w:ascii="Times New Roman" w:hAnsi="Times New Roman" w:cs="Times New Roman"/>
          <w:sz w:val="26"/>
          <w:szCs w:val="26"/>
        </w:rPr>
        <w:t xml:space="preserve">; </w:t>
      </w:r>
      <w:r w:rsidRPr="000A4CC6">
        <w:rPr>
          <w:rFonts w:ascii="Times New Roman" w:hAnsi="Times New Roman" w:cs="Times New Roman"/>
          <w:sz w:val="26"/>
          <w:szCs w:val="26"/>
        </w:rPr>
        <w:t>2013г., АКИПКРО профессиональная переподготовка по направлению «Менеджмент в сфере образования»;</w:t>
      </w:r>
      <w:r w:rsidR="00653CA4" w:rsidRPr="000A4CC6">
        <w:rPr>
          <w:rFonts w:ascii="Times New Roman" w:hAnsi="Times New Roman" w:cs="Times New Roman"/>
          <w:sz w:val="26"/>
          <w:szCs w:val="26"/>
        </w:rPr>
        <w:t xml:space="preserve"> </w:t>
      </w:r>
      <w:r w:rsidRPr="000A4CC6">
        <w:rPr>
          <w:rFonts w:ascii="Times New Roman" w:hAnsi="Times New Roman" w:cs="Times New Roman"/>
          <w:b/>
          <w:i/>
          <w:sz w:val="26"/>
          <w:szCs w:val="26"/>
        </w:rPr>
        <w:t>награды:</w:t>
      </w:r>
      <w:r w:rsidRPr="000A4CC6">
        <w:rPr>
          <w:rFonts w:ascii="Times New Roman" w:hAnsi="Times New Roman" w:cs="Times New Roman"/>
          <w:sz w:val="26"/>
          <w:szCs w:val="26"/>
        </w:rPr>
        <w:t xml:space="preserve"> 2013г. </w:t>
      </w:r>
      <w:r w:rsidRPr="000A4CC6">
        <w:rPr>
          <w:rFonts w:ascii="Times New Roman" w:hAnsi="Times New Roman" w:cs="Times New Roman"/>
          <w:color w:val="000000"/>
          <w:sz w:val="26"/>
          <w:szCs w:val="26"/>
        </w:rPr>
        <w:t>Почетная грамота администрации Алтайского края по образованию и делам молодежи;</w:t>
      </w:r>
    </w:p>
    <w:p w:rsidR="00C51A64" w:rsidRPr="000A4CC6" w:rsidRDefault="00C51A64" w:rsidP="00AE7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3CA4" w:rsidRPr="000A4CC6" w:rsidRDefault="00653CA4" w:rsidP="00AE7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CC6">
        <w:rPr>
          <w:rFonts w:ascii="Times New Roman" w:hAnsi="Times New Roman" w:cs="Times New Roman"/>
          <w:b/>
          <w:sz w:val="26"/>
          <w:szCs w:val="26"/>
        </w:rPr>
        <w:t>Состав ГМО:</w:t>
      </w:r>
      <w:r w:rsidRPr="000A4CC6">
        <w:rPr>
          <w:rFonts w:ascii="Times New Roman" w:hAnsi="Times New Roman" w:cs="Times New Roman"/>
          <w:sz w:val="26"/>
          <w:szCs w:val="26"/>
        </w:rPr>
        <w:t xml:space="preserve"> воспитатели дошкольных образовательных учреждений № 2, 6,7, 8, 10, 12, 16, 19, 23, 30, 31, 32, 36, 37,38, 41, 46, 47, 48, 49, 50, 53, 54, 55, 56, 57, 74, «Планета детства» города Рубцовска.</w:t>
      </w:r>
    </w:p>
    <w:p w:rsidR="000A4CC6" w:rsidRDefault="000A4CC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E7C94" w:rsidRDefault="00AE7C94" w:rsidP="00AE7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7C5" w:rsidRPr="00AE7C94" w:rsidRDefault="000C57C5" w:rsidP="00AE7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7C94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  <w:r w:rsidR="00AE7C94" w:rsidRPr="00AE7C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C57C5" w:rsidRPr="00AE7C94" w:rsidRDefault="000C57C5" w:rsidP="00AE7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7C94">
        <w:rPr>
          <w:rFonts w:ascii="Times New Roman" w:hAnsi="Times New Roman" w:cs="Times New Roman"/>
          <w:b/>
          <w:sz w:val="28"/>
          <w:szCs w:val="28"/>
          <w:u w:val="single"/>
        </w:rPr>
        <w:t>городского методического объединения</w:t>
      </w:r>
      <w:r w:rsidR="00AE7C94" w:rsidRPr="00AE7C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E7C94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2015 </w:t>
      </w:r>
      <w:r w:rsidR="00AE7C94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E7C9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2016</w:t>
      </w:r>
      <w:r w:rsidR="00AE7C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E7C94">
        <w:rPr>
          <w:rFonts w:ascii="Times New Roman" w:hAnsi="Times New Roman" w:cs="Times New Roman"/>
          <w:b/>
          <w:sz w:val="28"/>
          <w:szCs w:val="28"/>
          <w:u w:val="single"/>
        </w:rPr>
        <w:t>учебный год</w:t>
      </w:r>
    </w:p>
    <w:p w:rsidR="000C57C5" w:rsidRPr="00AE7C94" w:rsidRDefault="000C57C5" w:rsidP="00AE7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8BD" w:rsidRPr="00AE7C94" w:rsidRDefault="000C57C5" w:rsidP="00AE7C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C94">
        <w:rPr>
          <w:rFonts w:ascii="Times New Roman" w:hAnsi="Times New Roman" w:cs="Times New Roman"/>
          <w:b/>
          <w:sz w:val="24"/>
          <w:szCs w:val="24"/>
        </w:rPr>
        <w:t>Тема:</w:t>
      </w:r>
      <w:r w:rsidRPr="00AE7C94">
        <w:rPr>
          <w:rFonts w:ascii="Times New Roman" w:hAnsi="Times New Roman" w:cs="Times New Roman"/>
          <w:sz w:val="24"/>
          <w:szCs w:val="24"/>
        </w:rPr>
        <w:t xml:space="preserve"> «Психолого-педагогическое и методическое сопровождение педагогов в условиях реализации ФГОС дошкольного образования».</w:t>
      </w:r>
    </w:p>
    <w:p w:rsidR="000C57C5" w:rsidRPr="00AE7C94" w:rsidRDefault="000C57C5" w:rsidP="00AE7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50" w:type="dxa"/>
        <w:tblInd w:w="-34" w:type="dxa"/>
        <w:tblLayout w:type="fixed"/>
        <w:tblLook w:val="04A0"/>
      </w:tblPr>
      <w:tblGrid>
        <w:gridCol w:w="514"/>
        <w:gridCol w:w="5157"/>
        <w:gridCol w:w="1701"/>
        <w:gridCol w:w="2070"/>
        <w:gridCol w:w="1108"/>
      </w:tblGrid>
      <w:tr w:rsidR="00E20BC3" w:rsidRPr="00AE7C94" w:rsidTr="00AE7C94">
        <w:trPr>
          <w:trHeight w:val="367"/>
        </w:trPr>
        <w:tc>
          <w:tcPr>
            <w:tcW w:w="514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AE7C9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157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AE7C94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1701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E7C94">
              <w:rPr>
                <w:b/>
                <w:bCs/>
                <w:sz w:val="22"/>
                <w:szCs w:val="22"/>
              </w:rPr>
              <w:t xml:space="preserve">Сроки и место проведения </w:t>
            </w:r>
          </w:p>
        </w:tc>
        <w:tc>
          <w:tcPr>
            <w:tcW w:w="2070" w:type="dxa"/>
          </w:tcPr>
          <w:p w:rsidR="00E20BC3" w:rsidRPr="00AE7C94" w:rsidRDefault="00E20BC3" w:rsidP="003443D3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AE7C94">
              <w:rPr>
                <w:b/>
                <w:bCs/>
                <w:sz w:val="22"/>
                <w:szCs w:val="22"/>
              </w:rPr>
              <w:t>Ответственный</w:t>
            </w:r>
            <w:r w:rsidR="003443D3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3443D3">
              <w:rPr>
                <w:b/>
                <w:bCs/>
                <w:sz w:val="22"/>
                <w:szCs w:val="22"/>
              </w:rPr>
              <w:t>д</w:t>
            </w:r>
            <w:proofErr w:type="spellEnd"/>
            <w:r w:rsidR="003443D3">
              <w:rPr>
                <w:b/>
                <w:bCs/>
                <w:sz w:val="22"/>
                <w:szCs w:val="22"/>
              </w:rPr>
              <w:t>/с)</w:t>
            </w:r>
          </w:p>
        </w:tc>
        <w:tc>
          <w:tcPr>
            <w:tcW w:w="1108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E7C94">
              <w:rPr>
                <w:b/>
                <w:bCs/>
                <w:sz w:val="22"/>
                <w:szCs w:val="22"/>
              </w:rPr>
              <w:t>Корректировка</w:t>
            </w:r>
          </w:p>
        </w:tc>
      </w:tr>
      <w:tr w:rsidR="00E20BC3" w:rsidRPr="00AE7C94" w:rsidTr="00E20BC3">
        <w:trPr>
          <w:trHeight w:val="367"/>
        </w:trPr>
        <w:tc>
          <w:tcPr>
            <w:tcW w:w="10550" w:type="dxa"/>
            <w:gridSpan w:val="5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E7C94">
              <w:rPr>
                <w:b/>
                <w:bCs/>
              </w:rPr>
              <w:t>Блок 1. Организационно-методическая работа</w:t>
            </w:r>
          </w:p>
        </w:tc>
      </w:tr>
      <w:tr w:rsidR="00E20BC3" w:rsidRPr="00AE7C94" w:rsidTr="00E20BC3">
        <w:trPr>
          <w:trHeight w:val="367"/>
        </w:trPr>
        <w:tc>
          <w:tcPr>
            <w:tcW w:w="514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0036" w:type="dxa"/>
            <w:gridSpan w:val="4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Примерная тематика заседаний МО</w:t>
            </w:r>
          </w:p>
        </w:tc>
      </w:tr>
      <w:tr w:rsidR="00E20BC3" w:rsidRPr="00AE7C94" w:rsidTr="00AE7C94">
        <w:trPr>
          <w:trHeight w:val="367"/>
        </w:trPr>
        <w:tc>
          <w:tcPr>
            <w:tcW w:w="514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1</w:t>
            </w:r>
          </w:p>
        </w:tc>
        <w:tc>
          <w:tcPr>
            <w:tcW w:w="5157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 xml:space="preserve">1. Профессиональный стандарт педагога. </w:t>
            </w:r>
          </w:p>
          <w:p w:rsidR="00E20BC3" w:rsidRPr="00AE7C94" w:rsidRDefault="00E20BC3" w:rsidP="00AE7C94">
            <w:pPr>
              <w:pStyle w:val="a7"/>
              <w:spacing w:before="0" w:beforeAutospacing="0" w:after="0" w:afterAutospacing="0"/>
            </w:pPr>
            <w:r w:rsidRPr="00AE7C94">
              <w:t>2. «Комплексный подход к организации речевого развития дошкольников в современном образовании»</w:t>
            </w:r>
          </w:p>
          <w:p w:rsidR="00E20BC3" w:rsidRPr="00AE7C94" w:rsidRDefault="00E20BC3" w:rsidP="00AE7C94">
            <w:pPr>
              <w:pStyle w:val="a7"/>
              <w:spacing w:before="0" w:beforeAutospacing="0" w:after="0" w:afterAutospacing="0"/>
            </w:pPr>
            <w:r w:rsidRPr="00AE7C94">
              <w:t xml:space="preserve">3. Обсуждение и утверждение плана работы ГМО, графика открытых просмотров на 2015 - 2016 учебный год </w:t>
            </w:r>
          </w:p>
        </w:tc>
        <w:tc>
          <w:tcPr>
            <w:tcW w:w="1701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Август 2015</w:t>
            </w:r>
          </w:p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Д/с № 6</w:t>
            </w:r>
          </w:p>
        </w:tc>
        <w:tc>
          <w:tcPr>
            <w:tcW w:w="2070" w:type="dxa"/>
          </w:tcPr>
          <w:p w:rsidR="003443D3" w:rsidRPr="003443D3" w:rsidRDefault="00E20BC3" w:rsidP="003443D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>Савиных Ю.А</w:t>
            </w:r>
            <w:r w:rsidR="003443D3">
              <w:rPr>
                <w:bCs/>
                <w:sz w:val="22"/>
                <w:szCs w:val="22"/>
              </w:rPr>
              <w:t>., зам</w:t>
            </w:r>
            <w:proofErr w:type="gramStart"/>
            <w:r w:rsidR="003443D3">
              <w:rPr>
                <w:bCs/>
                <w:sz w:val="22"/>
                <w:szCs w:val="22"/>
              </w:rPr>
              <w:t>.з</w:t>
            </w:r>
            <w:proofErr w:type="gramEnd"/>
            <w:r w:rsidR="003443D3"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3443D3" w:rsidRPr="003443D3" w:rsidRDefault="003443D3" w:rsidP="003443D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Киселева Е.П., 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3443D3" w:rsidRPr="003443D3" w:rsidRDefault="003443D3" w:rsidP="003443D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E20BC3" w:rsidRPr="003443D3" w:rsidRDefault="00E20BC3" w:rsidP="003443D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>Лозовая В.М</w:t>
            </w:r>
            <w:r w:rsidR="003443D3">
              <w:rPr>
                <w:bCs/>
                <w:sz w:val="22"/>
                <w:szCs w:val="22"/>
              </w:rPr>
              <w:t>., зам</w:t>
            </w:r>
            <w:proofErr w:type="gramStart"/>
            <w:r w:rsidR="003443D3">
              <w:rPr>
                <w:bCs/>
                <w:sz w:val="22"/>
                <w:szCs w:val="22"/>
              </w:rPr>
              <w:t>.з</w:t>
            </w:r>
            <w:proofErr w:type="gramEnd"/>
            <w:r w:rsidR="003443D3">
              <w:rPr>
                <w:bCs/>
                <w:sz w:val="22"/>
                <w:szCs w:val="22"/>
              </w:rPr>
              <w:t>ав.по ВМР</w:t>
            </w:r>
            <w:r w:rsidR="003443D3" w:rsidRPr="003443D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E20BC3" w:rsidRPr="00AE7C94" w:rsidTr="00AE7C94">
        <w:trPr>
          <w:trHeight w:val="367"/>
        </w:trPr>
        <w:tc>
          <w:tcPr>
            <w:tcW w:w="514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2</w:t>
            </w:r>
          </w:p>
        </w:tc>
        <w:tc>
          <w:tcPr>
            <w:tcW w:w="5157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</w:pPr>
            <w:r w:rsidRPr="00AE7C94">
              <w:t>1. «Создание оптимальной развивающей предметно-пространственной среды как средство успешного развития речи детей дошкольного возраста»</w:t>
            </w:r>
          </w:p>
          <w:p w:rsidR="00E20BC3" w:rsidRPr="00AE7C94" w:rsidRDefault="00E20BC3" w:rsidP="00AE7C94">
            <w:pPr>
              <w:pStyle w:val="a7"/>
              <w:spacing w:before="0" w:beforeAutospacing="0" w:after="0" w:afterAutospacing="0"/>
            </w:pPr>
            <w:r w:rsidRPr="00AE7C94">
              <w:t>2. Влияние театральной деятельности на развитие речи дошкольников</w:t>
            </w:r>
          </w:p>
          <w:p w:rsidR="00E20BC3" w:rsidRPr="00AE7C94" w:rsidRDefault="00E20BC3" w:rsidP="00AE7C94">
            <w:pPr>
              <w:pStyle w:val="a7"/>
              <w:spacing w:before="0" w:beforeAutospacing="0" w:after="0" w:afterAutospacing="0"/>
            </w:pPr>
            <w:r w:rsidRPr="00AE7C94">
              <w:t>3. Просмотр мероприятия</w:t>
            </w:r>
          </w:p>
        </w:tc>
        <w:tc>
          <w:tcPr>
            <w:tcW w:w="1701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Октябрь 2015г.</w:t>
            </w:r>
          </w:p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proofErr w:type="spellStart"/>
            <w:r w:rsidRPr="00AE7C94">
              <w:rPr>
                <w:bCs/>
              </w:rPr>
              <w:t>Дс</w:t>
            </w:r>
            <w:proofErr w:type="spellEnd"/>
            <w:r w:rsidRPr="00AE7C94">
              <w:rPr>
                <w:bCs/>
              </w:rPr>
              <w:t xml:space="preserve"> № 50</w:t>
            </w:r>
          </w:p>
        </w:tc>
        <w:tc>
          <w:tcPr>
            <w:tcW w:w="2070" w:type="dxa"/>
          </w:tcPr>
          <w:p w:rsidR="003443D3" w:rsidRPr="003443D3" w:rsidRDefault="003443D3" w:rsidP="003443D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>Лозовая В.М</w:t>
            </w:r>
            <w:r>
              <w:rPr>
                <w:bCs/>
                <w:sz w:val="22"/>
                <w:szCs w:val="22"/>
              </w:rPr>
              <w:t>., 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3443D3" w:rsidRPr="003443D3" w:rsidRDefault="003443D3" w:rsidP="00AE7C94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3443D3" w:rsidRPr="003443D3" w:rsidRDefault="003443D3" w:rsidP="00AE7C94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3443D3" w:rsidRPr="003443D3" w:rsidRDefault="00E20BC3" w:rsidP="003443D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>Савиных Ю.А</w:t>
            </w:r>
            <w:r w:rsidR="003443D3">
              <w:rPr>
                <w:bCs/>
                <w:sz w:val="22"/>
                <w:szCs w:val="22"/>
              </w:rPr>
              <w:t>., зам</w:t>
            </w:r>
            <w:proofErr w:type="gramStart"/>
            <w:r w:rsidR="003443D3">
              <w:rPr>
                <w:bCs/>
                <w:sz w:val="22"/>
                <w:szCs w:val="22"/>
              </w:rPr>
              <w:t>.з</w:t>
            </w:r>
            <w:proofErr w:type="gramEnd"/>
            <w:r w:rsidR="003443D3">
              <w:rPr>
                <w:bCs/>
                <w:sz w:val="22"/>
                <w:szCs w:val="22"/>
              </w:rPr>
              <w:t>ав.по ВМР</w:t>
            </w:r>
            <w:r w:rsidR="003443D3" w:rsidRPr="003443D3">
              <w:rPr>
                <w:bCs/>
                <w:sz w:val="22"/>
                <w:szCs w:val="22"/>
              </w:rPr>
              <w:t xml:space="preserve"> </w:t>
            </w:r>
          </w:p>
          <w:p w:rsidR="00E20BC3" w:rsidRPr="003443D3" w:rsidRDefault="003443D3" w:rsidP="003443D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 xml:space="preserve">Воспитатели </w:t>
            </w:r>
            <w:proofErr w:type="spellStart"/>
            <w:r w:rsidRPr="003443D3">
              <w:rPr>
                <w:bCs/>
                <w:sz w:val="22"/>
                <w:szCs w:val="22"/>
              </w:rPr>
              <w:t>д</w:t>
            </w:r>
            <w:proofErr w:type="spellEnd"/>
            <w:r w:rsidRPr="003443D3">
              <w:rPr>
                <w:bCs/>
                <w:sz w:val="22"/>
                <w:szCs w:val="22"/>
              </w:rPr>
              <w:t>/с 50</w:t>
            </w:r>
          </w:p>
        </w:tc>
        <w:tc>
          <w:tcPr>
            <w:tcW w:w="1108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E20BC3" w:rsidRPr="00AE7C94" w:rsidTr="00AE7C94">
        <w:trPr>
          <w:trHeight w:val="367"/>
        </w:trPr>
        <w:tc>
          <w:tcPr>
            <w:tcW w:w="514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3</w:t>
            </w:r>
          </w:p>
        </w:tc>
        <w:tc>
          <w:tcPr>
            <w:tcW w:w="5157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</w:pPr>
            <w:r w:rsidRPr="00AE7C94">
              <w:t>1. «Организация самостоятельной и совместной с педагогом детской деятельности как средство успешной речевой социализации дошкольников</w:t>
            </w:r>
          </w:p>
          <w:p w:rsidR="00E20BC3" w:rsidRPr="00AE7C94" w:rsidRDefault="00E20BC3" w:rsidP="00AE7C94">
            <w:pPr>
              <w:pStyle w:val="a7"/>
              <w:spacing w:before="0" w:beforeAutospacing="0" w:after="0" w:afterAutospacing="0"/>
            </w:pPr>
            <w:r w:rsidRPr="00AE7C94">
              <w:t>2. Презентация «Артикуляционная гимнастика как средство развития речи дошкольников»</w:t>
            </w:r>
          </w:p>
          <w:p w:rsidR="00E20BC3" w:rsidRPr="00AE7C94" w:rsidRDefault="00E20BC3" w:rsidP="00AE7C94">
            <w:pPr>
              <w:pStyle w:val="a7"/>
              <w:spacing w:before="0" w:beforeAutospacing="0" w:after="0" w:afterAutospacing="0"/>
            </w:pPr>
            <w:r w:rsidRPr="00AE7C94">
              <w:t>3. Просмотр мероприятия</w:t>
            </w:r>
          </w:p>
        </w:tc>
        <w:tc>
          <w:tcPr>
            <w:tcW w:w="1701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Декабрь 2015</w:t>
            </w:r>
          </w:p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 xml:space="preserve">Д/с № 36 </w:t>
            </w:r>
          </w:p>
        </w:tc>
        <w:tc>
          <w:tcPr>
            <w:tcW w:w="2070" w:type="dxa"/>
          </w:tcPr>
          <w:p w:rsidR="003443D3" w:rsidRPr="003443D3" w:rsidRDefault="003443D3" w:rsidP="003443D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>Савиных Ю.А</w:t>
            </w:r>
            <w:r>
              <w:rPr>
                <w:bCs/>
                <w:sz w:val="22"/>
                <w:szCs w:val="22"/>
              </w:rPr>
              <w:t>., 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3443D3" w:rsidRPr="003443D3" w:rsidRDefault="003443D3" w:rsidP="003443D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>Лозовая В.М</w:t>
            </w:r>
            <w:r>
              <w:rPr>
                <w:bCs/>
                <w:sz w:val="22"/>
                <w:szCs w:val="22"/>
              </w:rPr>
              <w:t>., 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4B27B5" w:rsidRPr="003443D3" w:rsidRDefault="004B27B5" w:rsidP="004B27B5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Кучерявченко</w:t>
            </w:r>
            <w:proofErr w:type="spellEnd"/>
            <w:r>
              <w:rPr>
                <w:bCs/>
                <w:sz w:val="22"/>
                <w:szCs w:val="22"/>
              </w:rPr>
              <w:t xml:space="preserve"> О.Н, 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E20BC3" w:rsidRPr="003443D3" w:rsidRDefault="004B27B5" w:rsidP="004B27B5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 xml:space="preserve">Воспитатели </w:t>
            </w:r>
            <w:proofErr w:type="spellStart"/>
            <w:r w:rsidRPr="003443D3">
              <w:rPr>
                <w:bCs/>
                <w:sz w:val="22"/>
                <w:szCs w:val="22"/>
              </w:rPr>
              <w:t>д</w:t>
            </w:r>
            <w:proofErr w:type="spellEnd"/>
            <w:r w:rsidRPr="003443D3">
              <w:rPr>
                <w:bCs/>
                <w:sz w:val="22"/>
                <w:szCs w:val="22"/>
              </w:rPr>
              <w:t xml:space="preserve">/с </w:t>
            </w: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1108" w:type="dxa"/>
          </w:tcPr>
          <w:p w:rsidR="00E20BC3" w:rsidRPr="00AE7C94" w:rsidRDefault="00E20BC3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4B27B5" w:rsidRPr="00AE7C94" w:rsidTr="00AE7C94">
        <w:trPr>
          <w:trHeight w:val="367"/>
        </w:trPr>
        <w:tc>
          <w:tcPr>
            <w:tcW w:w="514" w:type="dxa"/>
          </w:tcPr>
          <w:p w:rsidR="004B27B5" w:rsidRPr="00AE7C94" w:rsidRDefault="004B27B5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4</w:t>
            </w:r>
          </w:p>
        </w:tc>
        <w:tc>
          <w:tcPr>
            <w:tcW w:w="5157" w:type="dxa"/>
          </w:tcPr>
          <w:p w:rsidR="004B27B5" w:rsidRPr="00AE7C94" w:rsidRDefault="004B27B5" w:rsidP="00AE7C94">
            <w:pPr>
              <w:pStyle w:val="a7"/>
              <w:spacing w:before="0" w:beforeAutospacing="0" w:after="0" w:afterAutospacing="0"/>
            </w:pPr>
            <w:r w:rsidRPr="00AE7C94">
              <w:t>1. «Организация эффективного сотрудничества дошкольной образовательной организации и семьи в вопросах речевого развития дошкольников»</w:t>
            </w:r>
          </w:p>
          <w:p w:rsidR="004B27B5" w:rsidRPr="00AE7C94" w:rsidRDefault="004B27B5" w:rsidP="00AE7C94">
            <w:pPr>
              <w:pStyle w:val="a7"/>
              <w:spacing w:before="0" w:beforeAutospacing="0" w:after="0" w:afterAutospacing="0"/>
            </w:pPr>
            <w:r w:rsidRPr="00AE7C94">
              <w:t xml:space="preserve">2. Педагогическая ярмарка. Сборник практических материалов </w:t>
            </w:r>
            <w:r w:rsidRPr="00AE7C94">
              <w:rPr>
                <w:rFonts w:eastAsia="Arial Unicode MS"/>
              </w:rPr>
              <w:t>‒</w:t>
            </w:r>
            <w:r w:rsidRPr="00AE7C94">
              <w:t xml:space="preserve"> выставка игр и пособий по развитию компонентов речи у дошкольников.</w:t>
            </w:r>
          </w:p>
          <w:p w:rsidR="004B27B5" w:rsidRPr="00AE7C94" w:rsidRDefault="004B27B5" w:rsidP="00AE7C94">
            <w:pPr>
              <w:pStyle w:val="a7"/>
              <w:spacing w:before="0" w:beforeAutospacing="0" w:after="0" w:afterAutospacing="0"/>
            </w:pPr>
            <w:r w:rsidRPr="00AE7C94">
              <w:t>3. Просмотр мероприятия</w:t>
            </w:r>
          </w:p>
        </w:tc>
        <w:tc>
          <w:tcPr>
            <w:tcW w:w="1701" w:type="dxa"/>
          </w:tcPr>
          <w:p w:rsidR="004B27B5" w:rsidRPr="00AE7C94" w:rsidRDefault="004B27B5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Февраль 2015</w:t>
            </w:r>
          </w:p>
          <w:p w:rsidR="004B27B5" w:rsidRPr="00AE7C94" w:rsidRDefault="004B27B5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Д/с № 49</w:t>
            </w:r>
          </w:p>
        </w:tc>
        <w:tc>
          <w:tcPr>
            <w:tcW w:w="2070" w:type="dxa"/>
          </w:tcPr>
          <w:p w:rsidR="004B27B5" w:rsidRPr="003443D3" w:rsidRDefault="004B27B5" w:rsidP="008C6794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>Савиных Ю.А</w:t>
            </w:r>
            <w:r>
              <w:rPr>
                <w:bCs/>
                <w:sz w:val="22"/>
                <w:szCs w:val="22"/>
              </w:rPr>
              <w:t>., 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4B27B5" w:rsidRPr="003443D3" w:rsidRDefault="004B27B5" w:rsidP="008C6794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>Лозовая В.М</w:t>
            </w:r>
            <w:r>
              <w:rPr>
                <w:bCs/>
                <w:sz w:val="22"/>
                <w:szCs w:val="22"/>
              </w:rPr>
              <w:t>., 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EB0063" w:rsidRDefault="00EB0063" w:rsidP="00C053C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EB0063" w:rsidRDefault="00EB0063" w:rsidP="00C053C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Матвиенко А.И.</w:t>
            </w:r>
          </w:p>
          <w:p w:rsidR="00EB0063" w:rsidRDefault="00EB0063" w:rsidP="00C053C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</w:p>
          <w:p w:rsidR="00EB0063" w:rsidRDefault="00EB0063" w:rsidP="00C053C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4B27B5" w:rsidRPr="003443D3" w:rsidRDefault="004B27B5" w:rsidP="00C053C3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 xml:space="preserve">Воспитатели </w:t>
            </w:r>
            <w:proofErr w:type="spellStart"/>
            <w:r w:rsidRPr="003443D3">
              <w:rPr>
                <w:bCs/>
                <w:sz w:val="22"/>
                <w:szCs w:val="22"/>
              </w:rPr>
              <w:t>д</w:t>
            </w:r>
            <w:proofErr w:type="spellEnd"/>
            <w:r w:rsidRPr="003443D3">
              <w:rPr>
                <w:bCs/>
                <w:sz w:val="22"/>
                <w:szCs w:val="22"/>
              </w:rPr>
              <w:t xml:space="preserve">/с </w:t>
            </w:r>
            <w:r w:rsidR="00C053C3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1108" w:type="dxa"/>
          </w:tcPr>
          <w:p w:rsidR="004B27B5" w:rsidRPr="00AE7C94" w:rsidRDefault="004B27B5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5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</w:pPr>
            <w:r w:rsidRPr="00AE7C94">
              <w:t xml:space="preserve">1. Подведение итогов работы ГМО за год. </w:t>
            </w:r>
          </w:p>
          <w:p w:rsidR="007C770B" w:rsidRPr="00AE7C94" w:rsidRDefault="007C770B" w:rsidP="00AE7C94">
            <w:pPr>
              <w:pStyle w:val="a7"/>
              <w:spacing w:before="0" w:beforeAutospacing="0" w:after="0" w:afterAutospacing="0"/>
            </w:pPr>
            <w:r w:rsidRPr="00AE7C94">
              <w:t>2. Перспективы и направления работы ГМО на 2016-2017 учебный год. Заполнение анкет, позволяющих определить эффективность работы ГМО.</w:t>
            </w:r>
          </w:p>
          <w:p w:rsidR="007C770B" w:rsidRPr="00AE7C94" w:rsidRDefault="007C770B" w:rsidP="00AE7C94">
            <w:pPr>
              <w:pStyle w:val="a7"/>
              <w:spacing w:before="0" w:beforeAutospacing="0" w:after="0" w:afterAutospacing="0"/>
            </w:pPr>
            <w:r w:rsidRPr="00AE7C94">
              <w:t>3. Просмотр мероприятия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 xml:space="preserve">Апрель 2015 </w:t>
            </w:r>
          </w:p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Д/с 55</w:t>
            </w:r>
          </w:p>
        </w:tc>
        <w:tc>
          <w:tcPr>
            <w:tcW w:w="2070" w:type="dxa"/>
          </w:tcPr>
          <w:p w:rsidR="007C770B" w:rsidRPr="003443D3" w:rsidRDefault="007C770B" w:rsidP="008C6794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>Савиных Ю.А</w:t>
            </w:r>
            <w:r>
              <w:rPr>
                <w:bCs/>
                <w:sz w:val="22"/>
                <w:szCs w:val="22"/>
              </w:rPr>
              <w:t>., 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7C770B" w:rsidRPr="003443D3" w:rsidRDefault="007C770B" w:rsidP="008C6794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>Лозовая В.М</w:t>
            </w:r>
            <w:r>
              <w:rPr>
                <w:bCs/>
                <w:sz w:val="22"/>
                <w:szCs w:val="22"/>
              </w:rPr>
              <w:t>., 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7C770B" w:rsidRPr="003443D3" w:rsidRDefault="007C770B" w:rsidP="008C6794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Гриценко</w:t>
            </w:r>
            <w:proofErr w:type="spellEnd"/>
            <w:r>
              <w:rPr>
                <w:bCs/>
                <w:sz w:val="22"/>
                <w:szCs w:val="22"/>
              </w:rPr>
              <w:t xml:space="preserve"> Т.М.</w:t>
            </w:r>
            <w:r>
              <w:rPr>
                <w:bCs/>
                <w:sz w:val="22"/>
                <w:szCs w:val="22"/>
              </w:rPr>
              <w:t>, зам</w:t>
            </w:r>
            <w:proofErr w:type="gramStart"/>
            <w:r>
              <w:rPr>
                <w:bCs/>
                <w:sz w:val="22"/>
                <w:szCs w:val="22"/>
              </w:rPr>
              <w:t>.з</w:t>
            </w:r>
            <w:proofErr w:type="gramEnd"/>
            <w:r>
              <w:rPr>
                <w:bCs/>
                <w:sz w:val="22"/>
                <w:szCs w:val="22"/>
              </w:rPr>
              <w:t>ав.по ВМР</w:t>
            </w:r>
            <w:r w:rsidRPr="003443D3">
              <w:rPr>
                <w:bCs/>
                <w:sz w:val="22"/>
                <w:szCs w:val="22"/>
              </w:rPr>
              <w:t xml:space="preserve"> </w:t>
            </w:r>
          </w:p>
          <w:p w:rsidR="007C770B" w:rsidRPr="003443D3" w:rsidRDefault="007C770B" w:rsidP="007C770B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43D3">
              <w:rPr>
                <w:bCs/>
                <w:sz w:val="22"/>
                <w:szCs w:val="22"/>
              </w:rPr>
              <w:t xml:space="preserve">Воспитатели </w:t>
            </w:r>
            <w:proofErr w:type="spellStart"/>
            <w:r w:rsidRPr="003443D3">
              <w:rPr>
                <w:bCs/>
                <w:sz w:val="22"/>
                <w:szCs w:val="22"/>
              </w:rPr>
              <w:t>д</w:t>
            </w:r>
            <w:proofErr w:type="spellEnd"/>
            <w:r w:rsidRPr="003443D3">
              <w:rPr>
                <w:bCs/>
                <w:sz w:val="22"/>
                <w:szCs w:val="22"/>
              </w:rPr>
              <w:t xml:space="preserve">/с </w:t>
            </w: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645F16">
        <w:trPr>
          <w:trHeight w:val="367"/>
        </w:trPr>
        <w:tc>
          <w:tcPr>
            <w:tcW w:w="10550" w:type="dxa"/>
            <w:gridSpan w:val="5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/>
              </w:rPr>
            </w:pPr>
            <w:r w:rsidRPr="00AE7C94">
              <w:rPr>
                <w:b/>
              </w:rPr>
              <w:t>Блок 2. Информационно-методическое сопровождение непрерывного образования педагогов</w:t>
            </w: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1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воспитателей  по самообразованию; диссеминация передового опыта работы 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 xml:space="preserve">Лозовая В.М. </w:t>
            </w:r>
          </w:p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Савиных Ю.А.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2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График прохождения курсовой подготовки и </w:t>
            </w: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планирование   отчетов педагогов по материалам курсов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сентябрь, 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070" w:type="dxa"/>
            <w:vAlign w:val="center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- // -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lastRenderedPageBreak/>
              <w:t>3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семинары, практикумы.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  <w:vAlign w:val="center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- // -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4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участие в конкурсах профессионального мастерства, конференциях, педагогических чтениях, фестивалях и т.п.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070" w:type="dxa"/>
            <w:vAlign w:val="center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- // -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5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Творческие отчеты педагогов, аттестующихся на высшую квалификационную категорию, рабочих и творческих групп.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Согласно предварительным данным по аттестации на 2016г.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6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Предъявление результатов самообразования воспитателей  в различных формах.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 xml:space="preserve">Лозовая В.М. </w:t>
            </w:r>
          </w:p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Савиных Ю.А.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7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педагогов о новинках педагогической литературы, современных образовательных технологиях, результативности деятельности  коллег.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  <w:vAlign w:val="center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- // -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8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и реализации рабочих программ.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  <w:vAlign w:val="center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- // -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9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Заполнение  информацией страницы  МО  сайта МКУ «Управление образования» г. Рубцовска.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  <w:vAlign w:val="center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- // -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DC69D5">
        <w:trPr>
          <w:trHeight w:val="367"/>
        </w:trPr>
        <w:tc>
          <w:tcPr>
            <w:tcW w:w="10550" w:type="dxa"/>
            <w:gridSpan w:val="5"/>
          </w:tcPr>
          <w:p w:rsidR="007C770B" w:rsidRPr="00AE7C94" w:rsidRDefault="007C770B" w:rsidP="00AE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b/>
                <w:sz w:val="24"/>
                <w:szCs w:val="24"/>
              </w:rPr>
              <w:t>Блок 3. Информационно-методическое сопровождение  инновационной (опытно-экспериментальной) деятельности</w:t>
            </w: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1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информационно-методической базы инновационной деятельности.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rFonts w:eastAsiaTheme="minorHAnsi"/>
                <w:iCs/>
                <w:lang w:eastAsia="en-US"/>
              </w:rPr>
            </w:pPr>
            <w:r w:rsidRPr="00AE7C94">
              <w:rPr>
                <w:rFonts w:eastAsiaTheme="minorHAnsi"/>
                <w:iCs/>
                <w:lang w:eastAsia="en-US"/>
              </w:rPr>
              <w:t xml:space="preserve">Лозовая В.М. </w:t>
            </w:r>
          </w:p>
          <w:p w:rsidR="007C770B" w:rsidRPr="00AE7C94" w:rsidRDefault="007C770B" w:rsidP="00AE7C9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Савиных Ю.А. творческая группа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2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Изучение инновационных технологий, создание условий для их внедрения  участниками МО, прогнозирование результатов внедрения и сравнение прогнозируемых результатов </w:t>
            </w:r>
            <w:proofErr w:type="gramStart"/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реальными. Адаптация и внедрение современных оздоровительных технологий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rFonts w:eastAsiaTheme="minorHAnsi"/>
                <w:iCs/>
                <w:lang w:eastAsia="en-US"/>
              </w:rPr>
            </w:pPr>
            <w:r w:rsidRPr="00AE7C94">
              <w:rPr>
                <w:rFonts w:eastAsiaTheme="minorHAnsi"/>
                <w:iCs/>
                <w:lang w:eastAsia="en-US"/>
              </w:rPr>
              <w:t>все педагоги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3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о ходе реализации содержания инновационной (опытно-экспериментальной) деятельности.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rFonts w:eastAsiaTheme="minorHAnsi"/>
                <w:iCs/>
                <w:lang w:eastAsia="en-US"/>
              </w:rPr>
            </w:pPr>
            <w:r w:rsidRPr="00AE7C94">
              <w:rPr>
                <w:rFonts w:eastAsiaTheme="minorHAnsi"/>
                <w:iCs/>
                <w:lang w:eastAsia="en-US"/>
              </w:rPr>
              <w:t xml:space="preserve">Лозовая В.М. </w:t>
            </w:r>
          </w:p>
          <w:p w:rsidR="007C770B" w:rsidRPr="00AE7C94" w:rsidRDefault="007C770B" w:rsidP="00AE7C9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Савиных Ю.А. творческая группа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AE7C94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Cs/>
              </w:rPr>
              <w:t>4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мероприятия, открытые просмотры,  направленные на повышение  педагогического мастерства воспитателей и позволяющие наиболее качественно реализовать инновации  в образовательном процессе (семинары, практикумы, консультации, мастер-классы, творческие отчеты др.).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rFonts w:eastAsiaTheme="minorHAnsi"/>
                <w:iCs/>
                <w:lang w:eastAsia="en-US"/>
              </w:rPr>
            </w:pPr>
            <w:r w:rsidRPr="00AE7C94">
              <w:rPr>
                <w:rFonts w:eastAsiaTheme="minorHAnsi"/>
                <w:iCs/>
                <w:lang w:eastAsia="en-US"/>
              </w:rPr>
              <w:t xml:space="preserve">Лозовая В.М. </w:t>
            </w:r>
          </w:p>
          <w:p w:rsidR="007C770B" w:rsidRPr="00AE7C94" w:rsidRDefault="007C770B" w:rsidP="00AE7C9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Савиных Ю.А. </w:t>
            </w:r>
          </w:p>
          <w:p w:rsidR="007C770B" w:rsidRPr="00AE7C94" w:rsidRDefault="007C770B" w:rsidP="00AE7C9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все педагоги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E20BC3">
        <w:trPr>
          <w:trHeight w:val="367"/>
        </w:trPr>
        <w:tc>
          <w:tcPr>
            <w:tcW w:w="9442" w:type="dxa"/>
            <w:gridSpan w:val="4"/>
          </w:tcPr>
          <w:p w:rsidR="007C770B" w:rsidRPr="00AE7C94" w:rsidRDefault="007C770B" w:rsidP="00AE7C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 4. </w:t>
            </w:r>
            <w:r w:rsidRPr="00AE7C9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Информационно – методическая поддержка подготовки и проведения аттестации педагогических  кадров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70B" w:rsidRPr="00AE7C94" w:rsidTr="00C31978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и контроль графика аттестации воспитателей южного куста 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rFonts w:eastAsiaTheme="minorHAnsi"/>
                <w:iCs/>
                <w:lang w:eastAsia="en-US"/>
              </w:rPr>
            </w:pPr>
            <w:r w:rsidRPr="00AE7C94">
              <w:rPr>
                <w:rFonts w:eastAsiaTheme="minorHAnsi"/>
                <w:iCs/>
                <w:lang w:eastAsia="en-US"/>
              </w:rPr>
              <w:t xml:space="preserve">Лозовая В.М. </w:t>
            </w:r>
          </w:p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rFonts w:eastAsiaTheme="minorHAnsi"/>
                <w:iCs/>
                <w:lang w:eastAsia="en-US"/>
              </w:rPr>
              <w:t>Савиных Ю.А.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C31978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Открытые занятия, творческие отчеты аттестуемых педагогов.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Ежеквартально по графику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аттестуемые педагоги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C31978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Изучение и анализ результатов работы педагога.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rFonts w:eastAsiaTheme="minorHAnsi"/>
                <w:iCs/>
                <w:lang w:eastAsia="en-US"/>
              </w:rPr>
            </w:pPr>
            <w:r w:rsidRPr="00AE7C94">
              <w:rPr>
                <w:rFonts w:eastAsiaTheme="minorHAnsi"/>
                <w:iCs/>
                <w:lang w:eastAsia="en-US"/>
              </w:rPr>
              <w:t xml:space="preserve">Лозовая В.М. </w:t>
            </w:r>
          </w:p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rFonts w:eastAsiaTheme="minorHAnsi"/>
                <w:iCs/>
                <w:lang w:eastAsia="en-US"/>
              </w:rPr>
              <w:t>Савиных Ю.А.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C31978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Экспертиза материалов аттестуемого педагога.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экспертная группа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C31978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на аттестацию воспитателей городских ДОУ.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7C94">
              <w:rPr>
                <w:bCs/>
              </w:rPr>
              <w:t>экспертная группа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C31978">
        <w:trPr>
          <w:trHeight w:val="367"/>
        </w:trPr>
        <w:tc>
          <w:tcPr>
            <w:tcW w:w="10550" w:type="dxa"/>
            <w:gridSpan w:val="5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AE7C94">
              <w:rPr>
                <w:b/>
              </w:rPr>
              <w:t xml:space="preserve">Блок 5. </w:t>
            </w:r>
            <w:r w:rsidRPr="00AE7C94">
              <w:rPr>
                <w:b/>
                <w:iCs/>
              </w:rPr>
              <w:t>Мониторинг эффективности методической работы</w:t>
            </w:r>
          </w:p>
        </w:tc>
      </w:tr>
      <w:tr w:rsidR="007C770B" w:rsidRPr="00AE7C94" w:rsidTr="00C31978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Отслеживание хода и результативности деятельности  участников  МО, выявление причин, оказание помощи педагогам при отрицательной и изучение опыта при положительной динамике.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rFonts w:eastAsiaTheme="minorHAnsi"/>
                <w:iCs/>
                <w:lang w:eastAsia="en-US"/>
              </w:rPr>
            </w:pPr>
            <w:r w:rsidRPr="00AE7C94">
              <w:rPr>
                <w:rFonts w:eastAsiaTheme="minorHAnsi"/>
                <w:iCs/>
                <w:lang w:eastAsia="en-US"/>
              </w:rPr>
              <w:t xml:space="preserve">Лозовая В.М. 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Савиных Ю.А.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C31978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профессионального мастерства педагогов.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rFonts w:eastAsiaTheme="minorHAnsi"/>
                <w:iCs/>
                <w:lang w:eastAsia="en-US"/>
              </w:rPr>
            </w:pPr>
            <w:r w:rsidRPr="00AE7C94">
              <w:rPr>
                <w:rFonts w:eastAsiaTheme="minorHAnsi"/>
                <w:iCs/>
                <w:lang w:eastAsia="en-US"/>
              </w:rPr>
              <w:t xml:space="preserve">Лозовая В.М. 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Савиных Ю.А.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C31978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Заполнение профессионального </w:t>
            </w:r>
            <w:proofErr w:type="spellStart"/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педагога.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C31978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Анкетирование педагогов по выявлению эффективности методической работы.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Савиных Ю.А.</w:t>
            </w: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  <w:tr w:rsidR="007C770B" w:rsidRPr="00AE7C94" w:rsidTr="00C31978">
        <w:trPr>
          <w:trHeight w:val="367"/>
        </w:trPr>
        <w:tc>
          <w:tcPr>
            <w:tcW w:w="514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57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банка статистических данных, необходимых для анализа результативности методической работы.</w:t>
            </w:r>
          </w:p>
        </w:tc>
        <w:tc>
          <w:tcPr>
            <w:tcW w:w="1701" w:type="dxa"/>
          </w:tcPr>
          <w:p w:rsidR="007C770B" w:rsidRPr="00AE7C94" w:rsidRDefault="007C770B" w:rsidP="00AE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9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70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rFonts w:eastAsiaTheme="minorHAnsi"/>
                <w:iCs/>
                <w:lang w:eastAsia="en-US"/>
              </w:rPr>
            </w:pPr>
            <w:r w:rsidRPr="00AE7C94">
              <w:rPr>
                <w:rFonts w:eastAsiaTheme="minorHAnsi"/>
                <w:iCs/>
                <w:lang w:eastAsia="en-US"/>
              </w:rPr>
              <w:t xml:space="preserve">Лозовая В.М. </w:t>
            </w:r>
          </w:p>
          <w:p w:rsidR="007C770B" w:rsidRPr="00AE7C94" w:rsidRDefault="007C770B" w:rsidP="00AE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7C770B" w:rsidRPr="00AE7C94" w:rsidRDefault="007C770B" w:rsidP="00AE7C9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</w:tbl>
    <w:p w:rsidR="000C57C5" w:rsidRPr="00AE7C94" w:rsidRDefault="000C57C5" w:rsidP="00AE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57C5" w:rsidRPr="00AE7C94" w:rsidSect="00F07BD3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B5A"/>
    <w:multiLevelType w:val="hybridMultilevel"/>
    <w:tmpl w:val="24620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6949A6"/>
    <w:multiLevelType w:val="hybridMultilevel"/>
    <w:tmpl w:val="871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D664F9"/>
    <w:multiLevelType w:val="hybridMultilevel"/>
    <w:tmpl w:val="5F1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13A3E"/>
    <w:multiLevelType w:val="hybridMultilevel"/>
    <w:tmpl w:val="43BC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A34405"/>
    <w:multiLevelType w:val="hybridMultilevel"/>
    <w:tmpl w:val="871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C01F23"/>
    <w:multiLevelType w:val="hybridMultilevel"/>
    <w:tmpl w:val="F534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DB776F"/>
    <w:multiLevelType w:val="hybridMultilevel"/>
    <w:tmpl w:val="871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0B53D7"/>
    <w:multiLevelType w:val="hybridMultilevel"/>
    <w:tmpl w:val="7266199C"/>
    <w:lvl w:ilvl="0" w:tplc="3904D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615449"/>
    <w:multiLevelType w:val="hybridMultilevel"/>
    <w:tmpl w:val="6052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7ECB"/>
    <w:rsid w:val="0002633B"/>
    <w:rsid w:val="000A4530"/>
    <w:rsid w:val="000A4CC6"/>
    <w:rsid w:val="000A64C4"/>
    <w:rsid w:val="000B34FD"/>
    <w:rsid w:val="000C57C5"/>
    <w:rsid w:val="00126056"/>
    <w:rsid w:val="00136DF0"/>
    <w:rsid w:val="001918E4"/>
    <w:rsid w:val="00192DF4"/>
    <w:rsid w:val="001A5CD1"/>
    <w:rsid w:val="00222478"/>
    <w:rsid w:val="002261B0"/>
    <w:rsid w:val="0024311C"/>
    <w:rsid w:val="00290458"/>
    <w:rsid w:val="00303909"/>
    <w:rsid w:val="00310C7C"/>
    <w:rsid w:val="003443D3"/>
    <w:rsid w:val="003620EA"/>
    <w:rsid w:val="0037114B"/>
    <w:rsid w:val="0037407C"/>
    <w:rsid w:val="003F4B2A"/>
    <w:rsid w:val="00404C15"/>
    <w:rsid w:val="0040609D"/>
    <w:rsid w:val="004173EA"/>
    <w:rsid w:val="0046150C"/>
    <w:rsid w:val="004B27B5"/>
    <w:rsid w:val="004E5545"/>
    <w:rsid w:val="00505B01"/>
    <w:rsid w:val="00537EB2"/>
    <w:rsid w:val="0057049C"/>
    <w:rsid w:val="005755D6"/>
    <w:rsid w:val="005C3954"/>
    <w:rsid w:val="005C62F4"/>
    <w:rsid w:val="00636C05"/>
    <w:rsid w:val="00636E8A"/>
    <w:rsid w:val="00653CA4"/>
    <w:rsid w:val="00685A7E"/>
    <w:rsid w:val="006A2B60"/>
    <w:rsid w:val="006C4B02"/>
    <w:rsid w:val="006E734E"/>
    <w:rsid w:val="007033F2"/>
    <w:rsid w:val="00705A16"/>
    <w:rsid w:val="00706004"/>
    <w:rsid w:val="00733805"/>
    <w:rsid w:val="00756A27"/>
    <w:rsid w:val="0077142C"/>
    <w:rsid w:val="007B4700"/>
    <w:rsid w:val="007C770B"/>
    <w:rsid w:val="007E09BF"/>
    <w:rsid w:val="00871275"/>
    <w:rsid w:val="00877ECB"/>
    <w:rsid w:val="008A6C53"/>
    <w:rsid w:val="008B5F8E"/>
    <w:rsid w:val="00907577"/>
    <w:rsid w:val="009126EB"/>
    <w:rsid w:val="009756C1"/>
    <w:rsid w:val="009B2E12"/>
    <w:rsid w:val="009C356E"/>
    <w:rsid w:val="009C7BCB"/>
    <w:rsid w:val="009F4540"/>
    <w:rsid w:val="00A45CA9"/>
    <w:rsid w:val="00AE7C94"/>
    <w:rsid w:val="00AF2D18"/>
    <w:rsid w:val="00B502CA"/>
    <w:rsid w:val="00C00890"/>
    <w:rsid w:val="00C02658"/>
    <w:rsid w:val="00C053C3"/>
    <w:rsid w:val="00C2289F"/>
    <w:rsid w:val="00C229D3"/>
    <w:rsid w:val="00C31978"/>
    <w:rsid w:val="00C342E7"/>
    <w:rsid w:val="00C44F0E"/>
    <w:rsid w:val="00C51A64"/>
    <w:rsid w:val="00CA2A99"/>
    <w:rsid w:val="00CC218E"/>
    <w:rsid w:val="00CD47DC"/>
    <w:rsid w:val="00D31E26"/>
    <w:rsid w:val="00D60E3C"/>
    <w:rsid w:val="00D96D18"/>
    <w:rsid w:val="00DA5A7C"/>
    <w:rsid w:val="00DB6788"/>
    <w:rsid w:val="00DC69D5"/>
    <w:rsid w:val="00DF3E74"/>
    <w:rsid w:val="00E03809"/>
    <w:rsid w:val="00E20BC3"/>
    <w:rsid w:val="00E6008F"/>
    <w:rsid w:val="00E74E36"/>
    <w:rsid w:val="00E74F1A"/>
    <w:rsid w:val="00EB0063"/>
    <w:rsid w:val="00EC36A0"/>
    <w:rsid w:val="00ED0A9E"/>
    <w:rsid w:val="00F07BD3"/>
    <w:rsid w:val="00F15B78"/>
    <w:rsid w:val="00F248BD"/>
    <w:rsid w:val="00F72913"/>
    <w:rsid w:val="00F93B75"/>
    <w:rsid w:val="00FA0AAD"/>
    <w:rsid w:val="00FA720B"/>
    <w:rsid w:val="00FF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756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6D1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90458"/>
    <w:rPr>
      <w:color w:val="954F72" w:themeColor="followedHyperlink"/>
      <w:u w:val="single"/>
    </w:rPr>
  </w:style>
  <w:style w:type="paragraph" w:styleId="a7">
    <w:name w:val="Normal (Web)"/>
    <w:basedOn w:val="a"/>
    <w:rsid w:val="00E7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4E36"/>
  </w:style>
  <w:style w:type="character" w:styleId="a8">
    <w:name w:val="Strong"/>
    <w:basedOn w:val="a0"/>
    <w:qFormat/>
    <w:rsid w:val="006E734E"/>
    <w:rPr>
      <w:b/>
      <w:bCs/>
    </w:rPr>
  </w:style>
  <w:style w:type="paragraph" w:styleId="a9">
    <w:name w:val="No Spacing"/>
    <w:uiPriority w:val="99"/>
    <w:qFormat/>
    <w:rsid w:val="0002633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69</cp:revision>
  <cp:lastPrinted>2015-08-07T04:35:00Z</cp:lastPrinted>
  <dcterms:created xsi:type="dcterms:W3CDTF">2015-05-04T17:44:00Z</dcterms:created>
  <dcterms:modified xsi:type="dcterms:W3CDTF">2015-08-07T04:59:00Z</dcterms:modified>
</cp:coreProperties>
</file>